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94"/>
        <w:gridCol w:w="5861"/>
      </w:tblGrid>
      <w:tr w:rsidR="00667ED1" w:rsidRPr="00667ED1" w:rsidTr="00667ED1">
        <w:trPr>
          <w:tblHeader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667ED1" w:rsidRPr="00667ED1" w:rsidRDefault="00667ED1" w:rsidP="0066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7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Извещение о проведении закупки</w:t>
            </w:r>
          </w:p>
        </w:tc>
      </w:tr>
      <w:tr w:rsidR="00667ED1" w:rsidRPr="00667ED1" w:rsidTr="00667ED1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667ED1" w:rsidRPr="00667ED1" w:rsidRDefault="00667ED1" w:rsidP="0066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7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(в редакции № 1 от 29.06.2018 )</w:t>
            </w:r>
          </w:p>
        </w:tc>
      </w:tr>
      <w:tr w:rsidR="00667ED1" w:rsidRPr="00667ED1" w:rsidTr="00667ED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67ED1" w:rsidRPr="00667ED1" w:rsidRDefault="00667ED1" w:rsidP="00667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извещения:</w:t>
            </w:r>
          </w:p>
        </w:tc>
        <w:tc>
          <w:tcPr>
            <w:tcW w:w="0" w:type="auto"/>
            <w:vAlign w:val="center"/>
            <w:hideMark/>
          </w:tcPr>
          <w:p w:rsidR="00667ED1" w:rsidRPr="00667ED1" w:rsidRDefault="00667ED1" w:rsidP="00667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31806676762</w:t>
            </w:r>
          </w:p>
        </w:tc>
      </w:tr>
      <w:tr w:rsidR="00667ED1" w:rsidRPr="00667ED1" w:rsidTr="00667ED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67ED1" w:rsidRPr="00667ED1" w:rsidRDefault="00667ED1" w:rsidP="00667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закупки:</w:t>
            </w:r>
          </w:p>
        </w:tc>
        <w:tc>
          <w:tcPr>
            <w:tcW w:w="0" w:type="auto"/>
            <w:vAlign w:val="center"/>
            <w:hideMark/>
          </w:tcPr>
          <w:p w:rsidR="00667ED1" w:rsidRPr="00667ED1" w:rsidRDefault="00667ED1" w:rsidP="00667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Запрос предложений на выполнение проектных и изыскательских работ по строительству «БКТП-2х1250/10/0,4 </w:t>
            </w:r>
            <w:proofErr w:type="spellStart"/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 КЛ 10 </w:t>
            </w:r>
            <w:proofErr w:type="spellStart"/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ПС 110 </w:t>
            </w:r>
            <w:proofErr w:type="spellStart"/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Тарманы</w:t>
            </w:r>
            <w:proofErr w:type="spellEnd"/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ПС 110 </w:t>
            </w:r>
            <w:proofErr w:type="spellStart"/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Щербаковская</w:t>
            </w:r>
            <w:proofErr w:type="spellEnd"/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КЛ-0,4 </w:t>
            </w:r>
            <w:proofErr w:type="spellStart"/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РУ 0,4 </w:t>
            </w:r>
            <w:proofErr w:type="spellStart"/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ООО «СМП-Инвест» филиала АО «Тюменьэнерго» - «Тюменские распределительные сети» (1049164)</w:t>
            </w:r>
          </w:p>
        </w:tc>
      </w:tr>
      <w:tr w:rsidR="00667ED1" w:rsidRPr="00667ED1" w:rsidTr="00667ED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67ED1" w:rsidRPr="00667ED1" w:rsidRDefault="00667ED1" w:rsidP="00667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проведения закупки:</w:t>
            </w:r>
          </w:p>
        </w:tc>
        <w:tc>
          <w:tcPr>
            <w:tcW w:w="0" w:type="auto"/>
            <w:vAlign w:val="center"/>
            <w:hideMark/>
          </w:tcPr>
          <w:p w:rsidR="00667ED1" w:rsidRPr="00667ED1" w:rsidRDefault="00667ED1" w:rsidP="00667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Открытый запрос предложений в электронной форме</w:t>
            </w:r>
          </w:p>
        </w:tc>
      </w:tr>
      <w:tr w:rsidR="00667ED1" w:rsidRPr="00667ED1" w:rsidTr="00667ED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67ED1" w:rsidRPr="00667ED1" w:rsidRDefault="00667ED1" w:rsidP="00667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электронной площадки в сети Интернет:</w:t>
            </w:r>
          </w:p>
        </w:tc>
        <w:tc>
          <w:tcPr>
            <w:tcW w:w="0" w:type="auto"/>
            <w:vAlign w:val="center"/>
            <w:hideMark/>
          </w:tcPr>
          <w:p w:rsidR="00667ED1" w:rsidRPr="00667ED1" w:rsidRDefault="00667ED1" w:rsidP="00667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электронных торгов B2B-Center</w:t>
            </w:r>
          </w:p>
        </w:tc>
      </w:tr>
      <w:tr w:rsidR="00667ED1" w:rsidRPr="00667ED1" w:rsidTr="00667ED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67ED1" w:rsidRPr="00667ED1" w:rsidRDefault="00667ED1" w:rsidP="00667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площадки в сети Интернет:</w:t>
            </w:r>
          </w:p>
        </w:tc>
        <w:tc>
          <w:tcPr>
            <w:tcW w:w="0" w:type="auto"/>
            <w:vAlign w:val="center"/>
            <w:hideMark/>
          </w:tcPr>
          <w:p w:rsidR="00667ED1" w:rsidRPr="00667ED1" w:rsidRDefault="00667ED1" w:rsidP="00667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http://b2b-center.ru</w:t>
            </w:r>
          </w:p>
        </w:tc>
      </w:tr>
      <w:tr w:rsidR="00667ED1" w:rsidRPr="00667ED1" w:rsidTr="00667ED1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667ED1" w:rsidRPr="00667ED1" w:rsidRDefault="00667ED1" w:rsidP="00667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7ED1" w:rsidRPr="00667ED1" w:rsidTr="00667ED1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667ED1" w:rsidRPr="00667ED1" w:rsidRDefault="00667ED1" w:rsidP="00667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</w:t>
            </w:r>
          </w:p>
        </w:tc>
      </w:tr>
      <w:tr w:rsidR="00667ED1" w:rsidRPr="00667ED1" w:rsidTr="00667ED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67ED1" w:rsidRPr="00667ED1" w:rsidRDefault="00667ED1" w:rsidP="00667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организации:</w:t>
            </w:r>
          </w:p>
        </w:tc>
        <w:tc>
          <w:tcPr>
            <w:tcW w:w="0" w:type="auto"/>
            <w:vAlign w:val="center"/>
            <w:hideMark/>
          </w:tcPr>
          <w:p w:rsidR="00667ED1" w:rsidRPr="00667ED1" w:rsidRDefault="00667ED1" w:rsidP="00667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АКЦИОНЕРНОЕ ОБЩЕСТВО ЭНЕРГЕТИКИ И ЭЛЕКТРИФИКАЦИИ "ТЮМЕНЬЭНЕРГО"</w:t>
            </w:r>
          </w:p>
        </w:tc>
      </w:tr>
      <w:tr w:rsidR="00667ED1" w:rsidRPr="00667ED1" w:rsidTr="00667ED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67ED1" w:rsidRPr="00667ED1" w:rsidRDefault="00667ED1" w:rsidP="00667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нахождения:</w:t>
            </w:r>
          </w:p>
        </w:tc>
        <w:tc>
          <w:tcPr>
            <w:tcW w:w="0" w:type="auto"/>
            <w:vAlign w:val="center"/>
            <w:hideMark/>
          </w:tcPr>
          <w:p w:rsidR="00667ED1" w:rsidRPr="00667ED1" w:rsidRDefault="00667ED1" w:rsidP="00667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628408, АО ХАНТЫ-МАНСИЙСКИЙ АВТОНОМНЫЙ ОКРУГ - ЮГРА, Г СУРГУТ, УЛ УНИВЕРСИТЕТСКАЯ, дом </w:t>
            </w:r>
            <w:proofErr w:type="spellStart"/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</w:t>
            </w:r>
            <w:proofErr w:type="spellEnd"/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</w:t>
            </w:r>
          </w:p>
        </w:tc>
      </w:tr>
      <w:tr w:rsidR="00667ED1" w:rsidRPr="00667ED1" w:rsidTr="00667ED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67ED1" w:rsidRPr="00667ED1" w:rsidRDefault="00667ED1" w:rsidP="00667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адрес:</w:t>
            </w:r>
          </w:p>
        </w:tc>
        <w:tc>
          <w:tcPr>
            <w:tcW w:w="0" w:type="auto"/>
            <w:vAlign w:val="center"/>
            <w:hideMark/>
          </w:tcPr>
          <w:p w:rsidR="00667ED1" w:rsidRPr="00667ED1" w:rsidRDefault="00667ED1" w:rsidP="00667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628408, Ханты-Мансийский Автономный округ - Югра, Сургут, Университетская, дом 4</w:t>
            </w:r>
          </w:p>
        </w:tc>
      </w:tr>
      <w:tr w:rsidR="00667ED1" w:rsidRPr="00667ED1" w:rsidTr="00667ED1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667ED1" w:rsidRPr="00667ED1" w:rsidRDefault="00667ED1" w:rsidP="00667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7ED1" w:rsidRPr="00667ED1" w:rsidTr="00667ED1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667ED1" w:rsidRPr="00667ED1" w:rsidRDefault="00667ED1" w:rsidP="00667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информация</w:t>
            </w:r>
          </w:p>
        </w:tc>
      </w:tr>
      <w:tr w:rsidR="00667ED1" w:rsidRPr="00667ED1" w:rsidTr="00667ED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67ED1" w:rsidRPr="00667ED1" w:rsidRDefault="00667ED1" w:rsidP="00667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Ф.И.О:</w:t>
            </w:r>
          </w:p>
        </w:tc>
        <w:tc>
          <w:tcPr>
            <w:tcW w:w="0" w:type="auto"/>
            <w:vAlign w:val="center"/>
            <w:hideMark/>
          </w:tcPr>
          <w:p w:rsidR="00667ED1" w:rsidRPr="00667ED1" w:rsidRDefault="00667ED1" w:rsidP="00667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Романова Елена Ивановна</w:t>
            </w:r>
          </w:p>
        </w:tc>
      </w:tr>
      <w:tr w:rsidR="00667ED1" w:rsidRPr="00667ED1" w:rsidTr="00667ED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67ED1" w:rsidRPr="00667ED1" w:rsidRDefault="00667ED1" w:rsidP="00667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почты:</w:t>
            </w:r>
          </w:p>
        </w:tc>
        <w:tc>
          <w:tcPr>
            <w:tcW w:w="0" w:type="auto"/>
            <w:vAlign w:val="center"/>
            <w:hideMark/>
          </w:tcPr>
          <w:p w:rsidR="00667ED1" w:rsidRPr="00667ED1" w:rsidRDefault="00667ED1" w:rsidP="00667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romanova-ei@te.ru</w:t>
            </w:r>
          </w:p>
        </w:tc>
      </w:tr>
      <w:tr w:rsidR="00667ED1" w:rsidRPr="00667ED1" w:rsidTr="00667ED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67ED1" w:rsidRPr="00667ED1" w:rsidRDefault="00667ED1" w:rsidP="00667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Телефон:</w:t>
            </w:r>
          </w:p>
        </w:tc>
        <w:tc>
          <w:tcPr>
            <w:tcW w:w="0" w:type="auto"/>
            <w:vAlign w:val="center"/>
            <w:hideMark/>
          </w:tcPr>
          <w:p w:rsidR="00667ED1" w:rsidRPr="00667ED1" w:rsidRDefault="00667ED1" w:rsidP="00667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+7 (3452) 596461</w:t>
            </w:r>
          </w:p>
        </w:tc>
      </w:tr>
      <w:tr w:rsidR="00667ED1" w:rsidRPr="00667ED1" w:rsidTr="00667ED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67ED1" w:rsidRPr="00667ED1" w:rsidRDefault="00667ED1" w:rsidP="00667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Факс:</w:t>
            </w:r>
          </w:p>
        </w:tc>
        <w:tc>
          <w:tcPr>
            <w:tcW w:w="0" w:type="auto"/>
            <w:vAlign w:val="center"/>
            <w:hideMark/>
          </w:tcPr>
          <w:p w:rsidR="00667ED1" w:rsidRPr="00667ED1" w:rsidRDefault="00667ED1" w:rsidP="00667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7ED1" w:rsidRPr="00667ED1" w:rsidTr="00667ED1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667ED1" w:rsidRPr="00667ED1" w:rsidRDefault="00667ED1" w:rsidP="00667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7ED1" w:rsidRPr="00667ED1" w:rsidTr="00667ED1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667ED1" w:rsidRPr="00667ED1" w:rsidRDefault="00667ED1" w:rsidP="00667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 договора</w:t>
            </w:r>
          </w:p>
        </w:tc>
      </w:tr>
      <w:tr w:rsidR="00667ED1" w:rsidRPr="00667ED1" w:rsidTr="00667ED1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667ED1" w:rsidRPr="00667ED1" w:rsidRDefault="00667ED1" w:rsidP="00667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7ED1" w:rsidRPr="00667ED1" w:rsidTr="00667ED1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667ED1" w:rsidRPr="00667ED1" w:rsidRDefault="00667ED1" w:rsidP="00667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 №1</w:t>
            </w:r>
          </w:p>
        </w:tc>
      </w:tr>
      <w:tr w:rsidR="00667ED1" w:rsidRPr="00667ED1" w:rsidTr="00667ED1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667ED1" w:rsidRPr="00667ED1" w:rsidRDefault="00667ED1" w:rsidP="00667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7ED1" w:rsidRPr="00667ED1" w:rsidTr="00667ED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67ED1" w:rsidRPr="00667ED1" w:rsidRDefault="00667ED1" w:rsidP="00667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позиции плана закупки:</w:t>
            </w:r>
          </w:p>
        </w:tc>
        <w:tc>
          <w:tcPr>
            <w:tcW w:w="0" w:type="auto"/>
            <w:vAlign w:val="center"/>
            <w:hideMark/>
          </w:tcPr>
          <w:p w:rsidR="00667ED1" w:rsidRPr="00667ED1" w:rsidRDefault="00667ED1" w:rsidP="00667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закупки № 2170259031, позиция плана 704</w:t>
            </w:r>
          </w:p>
        </w:tc>
      </w:tr>
      <w:tr w:rsidR="00667ED1" w:rsidRPr="00667ED1" w:rsidTr="00667ED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67ED1" w:rsidRPr="00667ED1" w:rsidRDefault="00667ED1" w:rsidP="00667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 договора:</w:t>
            </w:r>
          </w:p>
        </w:tc>
        <w:tc>
          <w:tcPr>
            <w:tcW w:w="0" w:type="auto"/>
            <w:vAlign w:val="center"/>
            <w:hideMark/>
          </w:tcPr>
          <w:p w:rsidR="00667ED1" w:rsidRPr="00667ED1" w:rsidRDefault="00667ED1" w:rsidP="00667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Запрос предложений на выполнение проектных и изыскательских работ по строительству «БКТП-2х1250/10/0,4 </w:t>
            </w:r>
            <w:proofErr w:type="spellStart"/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 КЛ 10 </w:t>
            </w:r>
            <w:proofErr w:type="spellStart"/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ПС 110 </w:t>
            </w:r>
            <w:proofErr w:type="spellStart"/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Тарманы</w:t>
            </w:r>
            <w:proofErr w:type="spellEnd"/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ПС 110 </w:t>
            </w:r>
            <w:proofErr w:type="spellStart"/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Щербаковская</w:t>
            </w:r>
            <w:proofErr w:type="spellEnd"/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КЛ-0,4 </w:t>
            </w:r>
            <w:proofErr w:type="spellStart"/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РУ 0,4 </w:t>
            </w:r>
            <w:proofErr w:type="spellStart"/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ООО «СМП-Инвест» филиала АО «Тюменьэнерго» - «Тюменские распределительные сети»</w:t>
            </w:r>
          </w:p>
        </w:tc>
      </w:tr>
      <w:tr w:rsidR="00667ED1" w:rsidRPr="00667ED1" w:rsidTr="00667ED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67ED1" w:rsidRPr="00667ED1" w:rsidRDefault="00667ED1" w:rsidP="00667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договора:</w:t>
            </w:r>
          </w:p>
        </w:tc>
        <w:tc>
          <w:tcPr>
            <w:tcW w:w="0" w:type="auto"/>
            <w:vAlign w:val="center"/>
            <w:hideMark/>
          </w:tcPr>
          <w:p w:rsidR="00667ED1" w:rsidRPr="00667ED1" w:rsidRDefault="00667ED1" w:rsidP="00667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5 061 863.58 Российский рубль</w:t>
            </w:r>
          </w:p>
        </w:tc>
      </w:tr>
      <w:tr w:rsidR="00667ED1" w:rsidRPr="00667ED1" w:rsidTr="00667ED1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667ED1" w:rsidRPr="00667ED1" w:rsidRDefault="00667ED1" w:rsidP="00667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товаре, работе, услуге:</w:t>
            </w:r>
          </w:p>
        </w:tc>
      </w:tr>
      <w:tr w:rsidR="00667ED1" w:rsidRPr="00667ED1" w:rsidTr="00667ED1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0" w:type="auto"/>
              <w:tblCellSpacing w:w="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8"/>
              <w:gridCol w:w="1973"/>
              <w:gridCol w:w="2347"/>
              <w:gridCol w:w="1238"/>
              <w:gridCol w:w="1376"/>
              <w:gridCol w:w="1983"/>
            </w:tblGrid>
            <w:tr w:rsidR="00667ED1" w:rsidRPr="00667ED1" w:rsidTr="00667ED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667ED1" w:rsidRPr="00667ED1" w:rsidRDefault="00667ED1" w:rsidP="00667ED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bookmarkStart w:id="0" w:name="_GoBack"/>
                  <w:r w:rsidRPr="00667ED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7ED1" w:rsidRPr="00667ED1" w:rsidRDefault="00667ED1" w:rsidP="00667ED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67ED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Классификация по ОКПД2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7ED1" w:rsidRPr="00667ED1" w:rsidRDefault="00667ED1" w:rsidP="00667ED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67ED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Классификация по ОКВЭД2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7ED1" w:rsidRPr="00667ED1" w:rsidRDefault="00667ED1" w:rsidP="00667ED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67ED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Ед. измерения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7ED1" w:rsidRPr="00667ED1" w:rsidRDefault="00667ED1" w:rsidP="00667ED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67ED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Количество (объем)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7ED1" w:rsidRPr="00667ED1" w:rsidRDefault="00667ED1" w:rsidP="00667ED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67ED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Дополнительные сведения</w:t>
                  </w:r>
                </w:p>
              </w:tc>
            </w:tr>
            <w:tr w:rsidR="00667ED1" w:rsidRPr="00667ED1" w:rsidTr="00667ED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667ED1" w:rsidRPr="00667ED1" w:rsidRDefault="00667ED1" w:rsidP="00667ED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67ED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7ED1" w:rsidRPr="00667ED1" w:rsidRDefault="00667ED1" w:rsidP="00667E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67ED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71.12.13.000 Услуги по инженерно-</w:t>
                  </w:r>
                  <w:r w:rsidRPr="00667ED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техническому проектированию систем энергоснабжения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7ED1" w:rsidRPr="00667ED1" w:rsidRDefault="00667ED1" w:rsidP="00667E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67ED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71.12.12 Разработка проектов промышленных </w:t>
                  </w:r>
                  <w:r w:rsidRPr="00667ED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процессов и производств, относящихся к электротехнике, электронной технике, горному делу, химической технологии, машиностроению, а также в области промышленного строительства, системотехники и техники безопасности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7ED1" w:rsidRPr="00667ED1" w:rsidRDefault="00667ED1" w:rsidP="00667ED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67ED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Единица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7ED1" w:rsidRPr="00667ED1" w:rsidRDefault="00667ED1" w:rsidP="00667ED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67ED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7ED1" w:rsidRPr="00667ED1" w:rsidRDefault="00667ED1" w:rsidP="00667ED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bookmarkEnd w:id="0"/>
          </w:tbl>
          <w:p w:rsidR="00667ED1" w:rsidRPr="00667ED1" w:rsidRDefault="00667ED1" w:rsidP="00667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7ED1" w:rsidRPr="00667ED1" w:rsidTr="00667ED1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667ED1" w:rsidRPr="00667ED1" w:rsidRDefault="00667ED1" w:rsidP="00667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Место поставки товара, выполнения работ, оказания услуг для лота №1</w:t>
            </w:r>
          </w:p>
        </w:tc>
      </w:tr>
      <w:tr w:rsidR="00667ED1" w:rsidRPr="00667ED1" w:rsidTr="00667ED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67ED1" w:rsidRPr="00667ED1" w:rsidRDefault="00667ED1" w:rsidP="00667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ED1" w:rsidRPr="00667ED1" w:rsidRDefault="00667ED1" w:rsidP="00667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7ED1" w:rsidRPr="00667ED1" w:rsidTr="00667ED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67ED1" w:rsidRPr="00667ED1" w:rsidRDefault="00667ED1" w:rsidP="00667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поставки (адрес):</w:t>
            </w:r>
          </w:p>
        </w:tc>
        <w:tc>
          <w:tcPr>
            <w:tcW w:w="0" w:type="auto"/>
            <w:vAlign w:val="center"/>
            <w:hideMark/>
          </w:tcPr>
          <w:p w:rsidR="00667ED1" w:rsidRPr="00667ED1" w:rsidRDefault="00667ED1" w:rsidP="00667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Россия, Тюменская область,</w:t>
            </w:r>
          </w:p>
        </w:tc>
      </w:tr>
      <w:tr w:rsidR="00667ED1" w:rsidRPr="00667ED1" w:rsidTr="00667ED1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667ED1" w:rsidRPr="00667ED1" w:rsidRDefault="00667ED1" w:rsidP="00667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7ED1" w:rsidRPr="00667ED1" w:rsidTr="00667ED1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667ED1" w:rsidRPr="00667ED1" w:rsidRDefault="00667ED1" w:rsidP="00667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участникам закупки</w:t>
            </w:r>
          </w:p>
        </w:tc>
      </w:tr>
      <w:tr w:rsidR="00667ED1" w:rsidRPr="00667ED1" w:rsidTr="00667ED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67ED1" w:rsidRPr="00667ED1" w:rsidRDefault="00667ED1" w:rsidP="00667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Участники закупки должны отсутствовать в реестре недобросовестных поставщиков</w:t>
            </w:r>
          </w:p>
        </w:tc>
        <w:tc>
          <w:tcPr>
            <w:tcW w:w="0" w:type="auto"/>
            <w:vAlign w:val="center"/>
            <w:hideMark/>
          </w:tcPr>
          <w:p w:rsidR="00667ED1" w:rsidRPr="00667ED1" w:rsidRDefault="00667ED1" w:rsidP="00667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7ED1" w:rsidRPr="00667ED1" w:rsidTr="00667ED1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667ED1" w:rsidRPr="00667ED1" w:rsidRDefault="00667ED1" w:rsidP="00667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7ED1" w:rsidRPr="00667ED1" w:rsidTr="00667ED1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667ED1" w:rsidRPr="00667ED1" w:rsidRDefault="00667ED1" w:rsidP="00667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документации по закупке</w:t>
            </w:r>
          </w:p>
        </w:tc>
      </w:tr>
      <w:tr w:rsidR="00667ED1" w:rsidRPr="00667ED1" w:rsidTr="00667ED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67ED1" w:rsidRPr="00667ED1" w:rsidRDefault="00667ED1" w:rsidP="00667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предоставления документации:</w:t>
            </w:r>
          </w:p>
        </w:tc>
        <w:tc>
          <w:tcPr>
            <w:tcW w:w="0" w:type="auto"/>
            <w:vAlign w:val="center"/>
            <w:hideMark/>
          </w:tcPr>
          <w:p w:rsidR="00667ED1" w:rsidRPr="00667ED1" w:rsidRDefault="00667ED1" w:rsidP="00667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29.06.2018 по 16.07.2018</w:t>
            </w:r>
          </w:p>
        </w:tc>
      </w:tr>
      <w:tr w:rsidR="00667ED1" w:rsidRPr="00667ED1" w:rsidTr="00667ED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67ED1" w:rsidRPr="00667ED1" w:rsidRDefault="00667ED1" w:rsidP="00667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предоставления документации:</w:t>
            </w:r>
          </w:p>
        </w:tc>
        <w:tc>
          <w:tcPr>
            <w:tcW w:w="0" w:type="auto"/>
            <w:vAlign w:val="center"/>
            <w:hideMark/>
          </w:tcPr>
          <w:p w:rsidR="00667ED1" w:rsidRPr="00667ED1" w:rsidRDefault="00667ED1" w:rsidP="00667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ЭТП группы B2B-Center</w:t>
            </w:r>
          </w:p>
        </w:tc>
      </w:tr>
      <w:tr w:rsidR="00667ED1" w:rsidRPr="00667ED1" w:rsidTr="00667ED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67ED1" w:rsidRPr="00667ED1" w:rsidRDefault="00667ED1" w:rsidP="00667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предоставления документации:</w:t>
            </w:r>
          </w:p>
        </w:tc>
        <w:tc>
          <w:tcPr>
            <w:tcW w:w="0" w:type="auto"/>
            <w:vAlign w:val="center"/>
            <w:hideMark/>
          </w:tcPr>
          <w:p w:rsidR="00667ED1" w:rsidRPr="00667ED1" w:rsidRDefault="00667ED1" w:rsidP="00667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Документация по закупке предоставляется без взимания платы в форме электронного документа на сайте ЭТП группы B2B-Center</w:t>
            </w:r>
          </w:p>
        </w:tc>
      </w:tr>
      <w:tr w:rsidR="00667ED1" w:rsidRPr="00667ED1" w:rsidTr="00667ED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67ED1" w:rsidRPr="00667ED1" w:rsidRDefault="00667ED1" w:rsidP="00667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Официальный сайт, на котором размещена документация:</w:t>
            </w:r>
          </w:p>
        </w:tc>
        <w:tc>
          <w:tcPr>
            <w:tcW w:w="0" w:type="auto"/>
            <w:vAlign w:val="center"/>
            <w:hideMark/>
          </w:tcPr>
          <w:p w:rsidR="00667ED1" w:rsidRPr="00667ED1" w:rsidRDefault="00667ED1" w:rsidP="00667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www.zakupki.gov.ru </w:t>
            </w:r>
          </w:p>
        </w:tc>
      </w:tr>
      <w:tr w:rsidR="00667ED1" w:rsidRPr="00667ED1" w:rsidTr="00667ED1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667ED1" w:rsidRPr="00667ED1" w:rsidRDefault="00667ED1" w:rsidP="00667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7ED1" w:rsidRPr="00667ED1" w:rsidTr="00667ED1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667ED1" w:rsidRPr="00667ED1" w:rsidRDefault="00667ED1" w:rsidP="00667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Размер, порядок и сроки внесения платы за предоставление документации по закупке</w:t>
            </w:r>
          </w:p>
        </w:tc>
      </w:tr>
      <w:tr w:rsidR="00667ED1" w:rsidRPr="00667ED1" w:rsidTr="00667ED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67ED1" w:rsidRPr="00667ED1" w:rsidRDefault="00667ED1" w:rsidP="00667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платы:</w:t>
            </w:r>
          </w:p>
        </w:tc>
        <w:tc>
          <w:tcPr>
            <w:tcW w:w="0" w:type="auto"/>
            <w:vAlign w:val="center"/>
            <w:hideMark/>
          </w:tcPr>
          <w:p w:rsidR="00667ED1" w:rsidRPr="00667ED1" w:rsidRDefault="00667ED1" w:rsidP="00667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не требуется</w:t>
            </w:r>
          </w:p>
        </w:tc>
      </w:tr>
      <w:tr w:rsidR="00667ED1" w:rsidRPr="00667ED1" w:rsidTr="00667ED1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667ED1" w:rsidRPr="00667ED1" w:rsidRDefault="00667ED1" w:rsidP="00667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7ED1" w:rsidRPr="00667ED1" w:rsidTr="00667ED1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667ED1" w:rsidRPr="00667ED1" w:rsidRDefault="00667ED1" w:rsidP="00667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порядке проведения закупки</w:t>
            </w:r>
          </w:p>
        </w:tc>
      </w:tr>
      <w:tr w:rsidR="00667ED1" w:rsidRPr="00667ED1" w:rsidTr="00667ED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67ED1" w:rsidRPr="00667ED1" w:rsidRDefault="00667ED1" w:rsidP="00667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подачи заявок (по местному времени):</w:t>
            </w:r>
          </w:p>
        </w:tc>
        <w:tc>
          <w:tcPr>
            <w:tcW w:w="0" w:type="auto"/>
            <w:vAlign w:val="center"/>
            <w:hideMark/>
          </w:tcPr>
          <w:p w:rsidR="00667ED1" w:rsidRPr="00667ED1" w:rsidRDefault="00667ED1" w:rsidP="00667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16.07.2018 14:00</w:t>
            </w:r>
          </w:p>
        </w:tc>
      </w:tr>
      <w:tr w:rsidR="00667ED1" w:rsidRPr="00667ED1" w:rsidTr="00667ED1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667ED1" w:rsidRPr="00667ED1" w:rsidRDefault="00667ED1" w:rsidP="00667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Рассмотрение заявок</w:t>
            </w:r>
          </w:p>
        </w:tc>
      </w:tr>
      <w:tr w:rsidR="00667ED1" w:rsidRPr="00667ED1" w:rsidTr="00667ED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67ED1" w:rsidRPr="00667ED1" w:rsidRDefault="00667ED1" w:rsidP="00667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(по местному времени):</w:t>
            </w:r>
          </w:p>
        </w:tc>
        <w:tc>
          <w:tcPr>
            <w:tcW w:w="0" w:type="auto"/>
            <w:vAlign w:val="center"/>
            <w:hideMark/>
          </w:tcPr>
          <w:p w:rsidR="00667ED1" w:rsidRPr="00667ED1" w:rsidRDefault="00667ED1" w:rsidP="00667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03.08.2018 17:00</w:t>
            </w:r>
          </w:p>
        </w:tc>
      </w:tr>
      <w:tr w:rsidR="00667ED1" w:rsidRPr="00667ED1" w:rsidTr="00667ED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67ED1" w:rsidRPr="00667ED1" w:rsidRDefault="00667ED1" w:rsidP="00667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Место:</w:t>
            </w:r>
          </w:p>
        </w:tc>
        <w:tc>
          <w:tcPr>
            <w:tcW w:w="0" w:type="auto"/>
            <w:vAlign w:val="center"/>
            <w:hideMark/>
          </w:tcPr>
          <w:p w:rsidR="00667ED1" w:rsidRPr="00667ED1" w:rsidRDefault="00667ED1" w:rsidP="00667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625000, г. Тюмень, ул. </w:t>
            </w:r>
            <w:proofErr w:type="spellStart"/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Даудельная</w:t>
            </w:r>
            <w:proofErr w:type="spellEnd"/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44</w:t>
            </w:r>
          </w:p>
        </w:tc>
      </w:tr>
      <w:tr w:rsidR="00667ED1" w:rsidRPr="00667ED1" w:rsidTr="00667ED1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667ED1" w:rsidRPr="00667ED1" w:rsidRDefault="00667ED1" w:rsidP="00667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закупки в электронной форме</w:t>
            </w:r>
          </w:p>
        </w:tc>
      </w:tr>
      <w:tr w:rsidR="00667ED1" w:rsidRPr="00667ED1" w:rsidTr="00667ED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67ED1" w:rsidRPr="00667ED1" w:rsidRDefault="00667ED1" w:rsidP="00667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подведения итогов (по местному времени):</w:t>
            </w:r>
          </w:p>
        </w:tc>
        <w:tc>
          <w:tcPr>
            <w:tcW w:w="0" w:type="auto"/>
            <w:vAlign w:val="center"/>
            <w:hideMark/>
          </w:tcPr>
          <w:p w:rsidR="00667ED1" w:rsidRPr="00667ED1" w:rsidRDefault="00667ED1" w:rsidP="00667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10.08.2018 17:00</w:t>
            </w:r>
          </w:p>
        </w:tc>
      </w:tr>
    </w:tbl>
    <w:p w:rsidR="00381758" w:rsidRDefault="00381758"/>
    <w:sectPr w:rsidR="003817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ED1"/>
    <w:rsid w:val="00381758"/>
    <w:rsid w:val="0066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E0BDE9-81D4-461A-BB28-9CA6E911B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6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02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15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36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88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471</Words>
  <Characters>2688</Characters>
  <Application>Microsoft Office Word</Application>
  <DocSecurity>0</DocSecurity>
  <Lines>22</Lines>
  <Paragraphs>6</Paragraphs>
  <ScaleCrop>false</ScaleCrop>
  <Company>АО Тюменьэнерго</Company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Геркис Людмила Видмантасовна</dc:creator>
  <cp:keywords/>
  <dc:description/>
  <cp:lastModifiedBy>Геркис Людмила Видмантасовна</cp:lastModifiedBy>
  <cp:revision>1</cp:revision>
  <dcterms:created xsi:type="dcterms:W3CDTF">2018-06-29T13:44:00Z</dcterms:created>
  <dcterms:modified xsi:type="dcterms:W3CDTF">2018-06-29T13:45:00Z</dcterms:modified>
</cp:coreProperties>
</file>